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E8C7E6" w14:textId="77777777" w:rsidR="000353AE" w:rsidRDefault="000353AE" w:rsidP="000353AE">
      <w:pPr>
        <w:jc w:val="center"/>
      </w:pPr>
      <w:r>
        <w:rPr>
          <w:noProof/>
        </w:rPr>
        <w:drawing>
          <wp:inline distT="0" distB="0" distL="0" distR="0" wp14:anchorId="7CB334C2" wp14:editId="01FBF21D">
            <wp:extent cx="2759528" cy="1440204"/>
            <wp:effectExtent l="0" t="0" r="3175" b="7620"/>
            <wp:docPr id="1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 up of a sign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9304" cy="145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499C9E" w14:textId="77777777" w:rsidR="000353AE" w:rsidRDefault="000353AE" w:rsidP="000353AE"/>
    <w:p w14:paraId="240A3FFA" w14:textId="77777777" w:rsidR="000353AE" w:rsidRPr="000353AE" w:rsidRDefault="000353AE" w:rsidP="000353AE">
      <w:pPr>
        <w:jc w:val="center"/>
        <w:rPr>
          <w:b/>
          <w:bCs/>
          <w:color w:val="FF0000"/>
          <w:sz w:val="28"/>
          <w:szCs w:val="28"/>
        </w:rPr>
      </w:pPr>
      <w:r w:rsidRPr="000353AE">
        <w:rPr>
          <w:b/>
          <w:bCs/>
          <w:color w:val="FF0000"/>
          <w:sz w:val="36"/>
          <w:szCs w:val="36"/>
        </w:rPr>
        <w:t xml:space="preserve">Best Sellers </w:t>
      </w:r>
    </w:p>
    <w:p w14:paraId="384526EC" w14:textId="77777777" w:rsidR="000353AE" w:rsidRPr="000353AE" w:rsidRDefault="000353AE" w:rsidP="000353AE">
      <w:pPr>
        <w:jc w:val="center"/>
        <w:rPr>
          <w:b/>
          <w:bCs/>
          <w:sz w:val="28"/>
          <w:szCs w:val="28"/>
        </w:rPr>
      </w:pPr>
    </w:p>
    <w:p w14:paraId="4FF3020D" w14:textId="77777777" w:rsidR="000353AE" w:rsidRPr="000353AE" w:rsidRDefault="000353AE" w:rsidP="000353AE">
      <w:pPr>
        <w:rPr>
          <w:b/>
          <w:bCs/>
          <w:sz w:val="28"/>
          <w:szCs w:val="28"/>
        </w:rPr>
      </w:pPr>
      <w:r w:rsidRPr="000353AE">
        <w:rPr>
          <w:b/>
          <w:bCs/>
          <w:sz w:val="28"/>
          <w:szCs w:val="28"/>
        </w:rPr>
        <w:t>#04180 Quack &amp; Flap</w:t>
      </w:r>
    </w:p>
    <w:p w14:paraId="38A29027" w14:textId="77777777" w:rsidR="000353AE" w:rsidRPr="000353AE" w:rsidRDefault="000353AE" w:rsidP="000353AE">
      <w:pPr>
        <w:rPr>
          <w:b/>
          <w:bCs/>
          <w:sz w:val="28"/>
          <w:szCs w:val="28"/>
        </w:rPr>
      </w:pPr>
      <w:r w:rsidRPr="000353AE">
        <w:rPr>
          <w:b/>
          <w:bCs/>
          <w:sz w:val="28"/>
          <w:szCs w:val="28"/>
        </w:rPr>
        <w:t>#00242 Daisy Shape Sorter</w:t>
      </w:r>
    </w:p>
    <w:p w14:paraId="4F81036E" w14:textId="77777777" w:rsidR="000353AE" w:rsidRPr="000353AE" w:rsidRDefault="000353AE" w:rsidP="000353AE">
      <w:pPr>
        <w:rPr>
          <w:b/>
          <w:bCs/>
          <w:sz w:val="28"/>
          <w:szCs w:val="28"/>
        </w:rPr>
      </w:pPr>
      <w:r w:rsidRPr="000353AE">
        <w:rPr>
          <w:b/>
          <w:bCs/>
          <w:sz w:val="28"/>
          <w:szCs w:val="28"/>
        </w:rPr>
        <w:t xml:space="preserve">#06499 Spiral Tower </w:t>
      </w:r>
      <w:proofErr w:type="spellStart"/>
      <w:r w:rsidRPr="000353AE">
        <w:rPr>
          <w:b/>
          <w:bCs/>
          <w:sz w:val="28"/>
          <w:szCs w:val="28"/>
        </w:rPr>
        <w:t>Brightball</w:t>
      </w:r>
      <w:proofErr w:type="spellEnd"/>
    </w:p>
    <w:p w14:paraId="236D75F1" w14:textId="77777777" w:rsidR="000353AE" w:rsidRPr="000353AE" w:rsidRDefault="000353AE" w:rsidP="000353AE">
      <w:pPr>
        <w:rPr>
          <w:b/>
          <w:bCs/>
          <w:sz w:val="28"/>
          <w:szCs w:val="28"/>
        </w:rPr>
      </w:pPr>
      <w:r w:rsidRPr="000353AE">
        <w:rPr>
          <w:b/>
          <w:bCs/>
          <w:sz w:val="28"/>
          <w:szCs w:val="28"/>
        </w:rPr>
        <w:t xml:space="preserve">#06506 </w:t>
      </w:r>
      <w:proofErr w:type="spellStart"/>
      <w:r w:rsidRPr="000353AE">
        <w:rPr>
          <w:b/>
          <w:bCs/>
          <w:sz w:val="28"/>
          <w:szCs w:val="28"/>
        </w:rPr>
        <w:t>Migoga</w:t>
      </w:r>
      <w:proofErr w:type="spellEnd"/>
      <w:r w:rsidRPr="000353AE">
        <w:rPr>
          <w:b/>
          <w:bCs/>
          <w:sz w:val="28"/>
          <w:szCs w:val="28"/>
        </w:rPr>
        <w:t xml:space="preserve"> Junior</w:t>
      </w:r>
    </w:p>
    <w:p w14:paraId="3952765E" w14:textId="77777777" w:rsidR="000353AE" w:rsidRPr="000353AE" w:rsidRDefault="000353AE" w:rsidP="000353AE">
      <w:pPr>
        <w:rPr>
          <w:b/>
          <w:bCs/>
          <w:sz w:val="28"/>
          <w:szCs w:val="28"/>
        </w:rPr>
      </w:pPr>
      <w:r w:rsidRPr="000353AE">
        <w:rPr>
          <w:b/>
          <w:bCs/>
          <w:sz w:val="28"/>
          <w:szCs w:val="28"/>
        </w:rPr>
        <w:t>#00230 Smart Puzzle</w:t>
      </w:r>
    </w:p>
    <w:p w14:paraId="2B93C97E" w14:textId="77777777" w:rsidR="000353AE" w:rsidRPr="000353AE" w:rsidRDefault="000353AE" w:rsidP="000353AE">
      <w:pPr>
        <w:rPr>
          <w:b/>
          <w:bCs/>
          <w:sz w:val="28"/>
          <w:szCs w:val="28"/>
        </w:rPr>
      </w:pPr>
      <w:r w:rsidRPr="000353AE">
        <w:rPr>
          <w:b/>
          <w:bCs/>
          <w:sz w:val="28"/>
          <w:szCs w:val="28"/>
        </w:rPr>
        <w:t xml:space="preserve">#04190 </w:t>
      </w:r>
      <w:proofErr w:type="spellStart"/>
      <w:r w:rsidRPr="000353AE">
        <w:rPr>
          <w:b/>
          <w:bCs/>
          <w:sz w:val="28"/>
          <w:szCs w:val="28"/>
        </w:rPr>
        <w:t>Fantacolor</w:t>
      </w:r>
      <w:proofErr w:type="spellEnd"/>
      <w:r w:rsidRPr="000353AE">
        <w:rPr>
          <w:b/>
          <w:bCs/>
          <w:sz w:val="28"/>
          <w:szCs w:val="28"/>
        </w:rPr>
        <w:t xml:space="preserve"> Junior</w:t>
      </w:r>
    </w:p>
    <w:p w14:paraId="5FA5BC57" w14:textId="77777777" w:rsidR="000353AE" w:rsidRPr="000353AE" w:rsidRDefault="000353AE" w:rsidP="000353AE">
      <w:pPr>
        <w:rPr>
          <w:b/>
          <w:bCs/>
          <w:sz w:val="28"/>
          <w:szCs w:val="28"/>
        </w:rPr>
      </w:pPr>
      <w:r w:rsidRPr="000353AE">
        <w:rPr>
          <w:b/>
          <w:bCs/>
          <w:sz w:val="28"/>
          <w:szCs w:val="28"/>
        </w:rPr>
        <w:t>#02935 Magnetic Best Friends</w:t>
      </w:r>
    </w:p>
    <w:p w14:paraId="74374013" w14:textId="77777777" w:rsidR="000353AE" w:rsidRPr="000353AE" w:rsidRDefault="000353AE" w:rsidP="000353AE">
      <w:pPr>
        <w:rPr>
          <w:b/>
          <w:bCs/>
          <w:sz w:val="28"/>
          <w:szCs w:val="28"/>
        </w:rPr>
      </w:pPr>
      <w:r w:rsidRPr="000353AE">
        <w:rPr>
          <w:b/>
          <w:bCs/>
          <w:sz w:val="28"/>
          <w:szCs w:val="28"/>
        </w:rPr>
        <w:t xml:space="preserve">#04170 </w:t>
      </w:r>
      <w:proofErr w:type="spellStart"/>
      <w:r w:rsidRPr="000353AE">
        <w:rPr>
          <w:b/>
          <w:bCs/>
          <w:sz w:val="28"/>
          <w:szCs w:val="28"/>
        </w:rPr>
        <w:t>Saxoflute</w:t>
      </w:r>
      <w:proofErr w:type="spellEnd"/>
    </w:p>
    <w:p w14:paraId="06A21D61" w14:textId="77777777" w:rsidR="000353AE" w:rsidRPr="000353AE" w:rsidRDefault="000353AE" w:rsidP="000353AE">
      <w:pPr>
        <w:rPr>
          <w:b/>
          <w:bCs/>
          <w:sz w:val="28"/>
          <w:szCs w:val="28"/>
        </w:rPr>
      </w:pPr>
      <w:r w:rsidRPr="000353AE">
        <w:rPr>
          <w:b/>
          <w:bCs/>
          <w:sz w:val="28"/>
          <w:szCs w:val="28"/>
        </w:rPr>
        <w:t xml:space="preserve">#02341 </w:t>
      </w:r>
      <w:proofErr w:type="spellStart"/>
      <w:r w:rsidRPr="000353AE">
        <w:rPr>
          <w:b/>
          <w:bCs/>
          <w:sz w:val="28"/>
          <w:szCs w:val="28"/>
        </w:rPr>
        <w:t>Kaleido</w:t>
      </w:r>
      <w:proofErr w:type="spellEnd"/>
      <w:r w:rsidRPr="000353AE">
        <w:rPr>
          <w:b/>
          <w:bCs/>
          <w:sz w:val="28"/>
          <w:szCs w:val="28"/>
        </w:rPr>
        <w:t xml:space="preserve"> Gears</w:t>
      </w:r>
    </w:p>
    <w:p w14:paraId="144DCB1D" w14:textId="77777777" w:rsidR="000353AE" w:rsidRPr="000353AE" w:rsidRDefault="000353AE" w:rsidP="000353AE">
      <w:pPr>
        <w:rPr>
          <w:b/>
          <w:bCs/>
          <w:sz w:val="28"/>
          <w:szCs w:val="28"/>
        </w:rPr>
      </w:pPr>
      <w:r w:rsidRPr="000353AE">
        <w:rPr>
          <w:b/>
          <w:bCs/>
          <w:sz w:val="28"/>
          <w:szCs w:val="28"/>
        </w:rPr>
        <w:t>#05321 Double Sided Mag Board</w:t>
      </w:r>
    </w:p>
    <w:p w14:paraId="0775C5D8" w14:textId="77777777" w:rsidR="000353AE" w:rsidRPr="000353AE" w:rsidRDefault="000353AE" w:rsidP="000353AE">
      <w:pPr>
        <w:rPr>
          <w:b/>
          <w:bCs/>
          <w:sz w:val="28"/>
          <w:szCs w:val="28"/>
        </w:rPr>
      </w:pPr>
      <w:r w:rsidRPr="000353AE">
        <w:rPr>
          <w:b/>
          <w:bCs/>
          <w:sz w:val="28"/>
          <w:szCs w:val="28"/>
        </w:rPr>
        <w:t>#01805 Peg Brite</w:t>
      </w:r>
    </w:p>
    <w:p w14:paraId="4C33ACAF" w14:textId="77777777" w:rsidR="000353AE" w:rsidRPr="000353AE" w:rsidRDefault="000353AE" w:rsidP="000353AE">
      <w:pPr>
        <w:rPr>
          <w:b/>
          <w:bCs/>
          <w:sz w:val="28"/>
          <w:szCs w:val="28"/>
        </w:rPr>
      </w:pPr>
      <w:r w:rsidRPr="000353AE">
        <w:rPr>
          <w:b/>
          <w:bCs/>
          <w:sz w:val="28"/>
          <w:szCs w:val="28"/>
        </w:rPr>
        <w:t xml:space="preserve">#06546 </w:t>
      </w:r>
      <w:proofErr w:type="spellStart"/>
      <w:r w:rsidRPr="000353AE">
        <w:rPr>
          <w:b/>
          <w:bCs/>
          <w:sz w:val="28"/>
          <w:szCs w:val="28"/>
        </w:rPr>
        <w:t>Migoga</w:t>
      </w:r>
      <w:proofErr w:type="spellEnd"/>
      <w:r w:rsidRPr="000353AE">
        <w:rPr>
          <w:b/>
          <w:bCs/>
          <w:sz w:val="28"/>
          <w:szCs w:val="28"/>
        </w:rPr>
        <w:t xml:space="preserve"> Transparent Run</w:t>
      </w:r>
    </w:p>
    <w:p w14:paraId="75749EC5" w14:textId="77777777" w:rsidR="000353AE" w:rsidRDefault="000353AE" w:rsidP="000353AE">
      <w:pPr>
        <w:rPr>
          <w:sz w:val="48"/>
          <w:szCs w:val="48"/>
        </w:rPr>
      </w:pPr>
    </w:p>
    <w:p w14:paraId="15FBECAC" w14:textId="77777777" w:rsidR="000353AE" w:rsidRPr="00ED0081" w:rsidRDefault="000353AE" w:rsidP="000353AE">
      <w:pPr>
        <w:rPr>
          <w:sz w:val="48"/>
          <w:szCs w:val="48"/>
        </w:rPr>
      </w:pPr>
    </w:p>
    <w:p w14:paraId="3DAF3F68" w14:textId="77777777" w:rsidR="00B96AFA" w:rsidRDefault="00B96AFA"/>
    <w:sectPr w:rsidR="00B96AFA" w:rsidSect="008D1082">
      <w:headerReference w:type="default" r:id="rId5"/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A069E1" w14:textId="77777777" w:rsidR="00000000" w:rsidRPr="0090087C" w:rsidRDefault="00000000">
    <w:pPr>
      <w:pStyle w:val="Footer"/>
      <w:jc w:val="center"/>
      <w:rPr>
        <w:rFonts w:ascii="Arial" w:hAnsi="Arial" w:cs="Arial"/>
      </w:rPr>
    </w:pPr>
  </w:p>
  <w:p w14:paraId="000AADF7" w14:textId="3A09CFEA" w:rsidR="00000000" w:rsidRDefault="000353AE" w:rsidP="00B04812">
    <w:pPr>
      <w:pStyle w:val="Footer"/>
      <w:jc w:val="center"/>
    </w:pPr>
    <w:r>
      <w:rPr>
        <w:noProof/>
        <w:lang w:eastAsia="it-IT"/>
      </w:rPr>
      <w:drawing>
        <wp:inline distT="0" distB="0" distL="0" distR="0" wp14:anchorId="14D835E8" wp14:editId="5212E5E1">
          <wp:extent cx="5558790" cy="360680"/>
          <wp:effectExtent l="0" t="0" r="3810" b="1270"/>
          <wp:docPr id="98900842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8790" cy="360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98CB6A" w14:textId="6EFC4D5D" w:rsidR="00000000" w:rsidRDefault="00000000" w:rsidP="00FC2215">
    <w:pPr>
      <w:pStyle w:val="Header"/>
    </w:pPr>
    <w:r>
      <w:t xml:space="preserve">                                                        </w:t>
    </w:r>
    <w:r w:rsidR="000353AE">
      <w:rPr>
        <w:noProof/>
        <w:lang w:eastAsia="it-IT"/>
      </w:rPr>
      <w:drawing>
        <wp:inline distT="0" distB="0" distL="0" distR="0" wp14:anchorId="3983EAEC" wp14:editId="07EB7536">
          <wp:extent cx="2117725" cy="770255"/>
          <wp:effectExtent l="0" t="0" r="0" b="0"/>
          <wp:docPr id="95086236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7725" cy="770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C07BF3" w14:textId="77777777" w:rsidR="00000000" w:rsidRDefault="000000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8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3AE"/>
    <w:rsid w:val="000353AE"/>
    <w:rsid w:val="00737723"/>
    <w:rsid w:val="008D1082"/>
    <w:rsid w:val="00B9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E48B30"/>
  <w15:chartTrackingRefBased/>
  <w15:docId w15:val="{4427CBD6-26F7-4175-92A6-4C69EF9A5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53AE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353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53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53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53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53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53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53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53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53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53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53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53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53A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53A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53A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53A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53A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53A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353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353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53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353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353AE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353A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353AE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353A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53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53A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353A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semiHidden/>
    <w:unhideWhenUsed/>
    <w:rsid w:val="000353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353AE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semiHidden/>
    <w:unhideWhenUsed/>
    <w:rsid w:val="000353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353AE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Tierney</dc:creator>
  <cp:keywords/>
  <dc:description/>
  <cp:lastModifiedBy>Tracy Tierney</cp:lastModifiedBy>
  <cp:revision>1</cp:revision>
  <dcterms:created xsi:type="dcterms:W3CDTF">2024-05-08T19:49:00Z</dcterms:created>
  <dcterms:modified xsi:type="dcterms:W3CDTF">2024-05-08T19:50:00Z</dcterms:modified>
</cp:coreProperties>
</file>